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60"/>
        </w:tabs>
        <w:spacing w:line="42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附件2</w:t>
      </w:r>
    </w:p>
    <w:p>
      <w:pPr>
        <w:spacing w:before="312" w:beforeLines="100" w:after="156" w:afterLine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 xml:space="preserve">   ****</w:t>
      </w:r>
      <w:r>
        <w:rPr>
          <w:rFonts w:hint="eastAsia" w:ascii="方正小标宋简体" w:eastAsia="方正小标宋简体"/>
          <w:sz w:val="36"/>
          <w:szCs w:val="36"/>
        </w:rPr>
        <w:t>代理机构采购业绩情况一览表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2477"/>
        <w:gridCol w:w="782"/>
        <w:gridCol w:w="1306"/>
        <w:gridCol w:w="1304"/>
        <w:gridCol w:w="1044"/>
        <w:gridCol w:w="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296" w:type="pct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sz w:val="20"/>
                <w:szCs w:val="21"/>
              </w:rPr>
              <w:t>序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sz w:val="20"/>
                <w:szCs w:val="21"/>
              </w:rPr>
              <w:t>号</w:t>
            </w:r>
          </w:p>
        </w:tc>
        <w:tc>
          <w:tcPr>
            <w:tcW w:w="1489" w:type="pct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sz w:val="20"/>
                <w:szCs w:val="21"/>
              </w:rPr>
              <w:t>项目名称</w:t>
            </w:r>
          </w:p>
        </w:tc>
        <w:tc>
          <w:tcPr>
            <w:tcW w:w="470" w:type="pct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sz w:val="20"/>
                <w:szCs w:val="21"/>
              </w:rPr>
              <w:t>预算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sz w:val="20"/>
                <w:szCs w:val="21"/>
              </w:rPr>
              <w:t>金额</w:t>
            </w:r>
          </w:p>
        </w:tc>
        <w:tc>
          <w:tcPr>
            <w:tcW w:w="785" w:type="pct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sz w:val="20"/>
                <w:szCs w:val="21"/>
              </w:rPr>
              <w:t>签订委托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sz w:val="20"/>
                <w:szCs w:val="21"/>
              </w:rPr>
              <w:t>协议时间</w:t>
            </w:r>
          </w:p>
        </w:tc>
        <w:tc>
          <w:tcPr>
            <w:tcW w:w="784" w:type="pct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sz w:val="20"/>
                <w:szCs w:val="21"/>
              </w:rPr>
              <w:t>用户单位</w:t>
            </w:r>
          </w:p>
        </w:tc>
        <w:tc>
          <w:tcPr>
            <w:tcW w:w="628" w:type="pct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sz w:val="20"/>
                <w:szCs w:val="21"/>
              </w:rPr>
              <w:t>联系人/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sz w:val="20"/>
                <w:szCs w:val="21"/>
              </w:rPr>
              <w:t>电话</w:t>
            </w:r>
          </w:p>
        </w:tc>
        <w:tc>
          <w:tcPr>
            <w:tcW w:w="549" w:type="pct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96" w:type="pct"/>
          </w:tcPr>
          <w:p>
            <w:pPr>
              <w:pStyle w:val="10"/>
              <w:spacing w:before="107"/>
              <w:ind w:left="107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</w:t>
            </w:r>
          </w:p>
        </w:tc>
        <w:tc>
          <w:tcPr>
            <w:tcW w:w="1489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470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785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784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28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96" w:type="pct"/>
          </w:tcPr>
          <w:p>
            <w:pPr>
              <w:pStyle w:val="10"/>
              <w:spacing w:before="107"/>
              <w:ind w:left="107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</w:p>
        </w:tc>
        <w:tc>
          <w:tcPr>
            <w:tcW w:w="1489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470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785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784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28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96" w:type="pct"/>
          </w:tcPr>
          <w:p>
            <w:pPr>
              <w:pStyle w:val="10"/>
              <w:spacing w:before="108"/>
              <w:ind w:left="107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3</w:t>
            </w:r>
          </w:p>
        </w:tc>
        <w:tc>
          <w:tcPr>
            <w:tcW w:w="1489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470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785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784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28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96" w:type="pct"/>
          </w:tcPr>
          <w:p>
            <w:pPr>
              <w:pStyle w:val="10"/>
              <w:spacing w:before="108"/>
              <w:ind w:left="107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4</w:t>
            </w:r>
          </w:p>
        </w:tc>
        <w:tc>
          <w:tcPr>
            <w:tcW w:w="1489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470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785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784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28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96" w:type="pct"/>
          </w:tcPr>
          <w:p>
            <w:pPr>
              <w:pStyle w:val="10"/>
              <w:rPr>
                <w:rFonts w:ascii="方正仿宋简体" w:eastAsia="方正仿宋简体"/>
                <w:b/>
              </w:rPr>
            </w:pPr>
          </w:p>
        </w:tc>
        <w:tc>
          <w:tcPr>
            <w:tcW w:w="1489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470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785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784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28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549" w:type="pct"/>
            <w:vAlign w:val="center"/>
          </w:tcPr>
          <w:p>
            <w:pPr>
              <w:pStyle w:val="10"/>
              <w:jc w:val="center"/>
              <w:rPr>
                <w:rFonts w:ascii="方正仿宋简体" w:eastAsia="方正仿宋简体"/>
                <w:b/>
              </w:rPr>
            </w:pPr>
          </w:p>
        </w:tc>
      </w:tr>
    </w:tbl>
    <w:p>
      <w:pPr>
        <w:pStyle w:val="2"/>
        <w:spacing w:before="8"/>
        <w:rPr>
          <w:rFonts w:ascii="方正仿宋简体" w:hAnsi="宋体" w:eastAsia="方正仿宋简体"/>
          <w:b/>
          <w:sz w:val="28"/>
        </w:rPr>
      </w:pP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注：1.上述表格可以根据实际情况自行调整，但所包含的内容不得少于上述内容，</w:t>
      </w:r>
      <w:r>
        <w:rPr>
          <w:rFonts w:ascii="仿宋" w:hAnsi="仿宋" w:eastAsia="仿宋"/>
          <w:b/>
          <w:sz w:val="28"/>
          <w:szCs w:val="28"/>
        </w:rPr>
        <w:t>时间</w:t>
      </w:r>
      <w:r>
        <w:rPr>
          <w:rFonts w:hint="eastAsia" w:ascii="仿宋" w:hAnsi="仿宋" w:eastAsia="仿宋"/>
          <w:b/>
          <w:sz w:val="28"/>
          <w:szCs w:val="28"/>
        </w:rPr>
        <w:t>范围</w:t>
      </w:r>
      <w:r>
        <w:rPr>
          <w:rFonts w:ascii="仿宋" w:hAnsi="仿宋" w:eastAsia="仿宋"/>
          <w:b/>
          <w:sz w:val="28"/>
          <w:szCs w:val="28"/>
        </w:rPr>
        <w:t>为</w:t>
      </w:r>
      <w:r>
        <w:rPr>
          <w:rFonts w:hint="eastAsia" w:ascii="仿宋" w:hAnsi="仿宋" w:eastAsia="仿宋"/>
          <w:b/>
          <w:sz w:val="28"/>
          <w:szCs w:val="28"/>
        </w:rPr>
        <w:t>自</w:t>
      </w:r>
      <w:r>
        <w:rPr>
          <w:rFonts w:ascii="仿宋" w:hAnsi="仿宋" w:eastAsia="仿宋"/>
          <w:b/>
          <w:sz w:val="28"/>
          <w:szCs w:val="28"/>
        </w:rPr>
        <w:t>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月以来。</w:t>
      </w:r>
    </w:p>
    <w:p>
      <w:pPr>
        <w:ind w:firstLine="983" w:firstLineChars="3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2.上述表格后需按照评分</w:t>
      </w:r>
      <w:r>
        <w:rPr>
          <w:rFonts w:ascii="仿宋" w:hAnsi="仿宋" w:eastAsia="仿宋"/>
          <w:b/>
          <w:sz w:val="28"/>
          <w:szCs w:val="28"/>
        </w:rPr>
        <w:t>细则</w:t>
      </w:r>
      <w:r>
        <w:rPr>
          <w:rFonts w:hint="eastAsia" w:ascii="仿宋" w:hAnsi="仿宋" w:eastAsia="仿宋"/>
          <w:b/>
          <w:sz w:val="28"/>
          <w:szCs w:val="28"/>
        </w:rPr>
        <w:t>要求提供相关的佐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证材料。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78"/>
    <w:rsid w:val="0004185C"/>
    <w:rsid w:val="004A3483"/>
    <w:rsid w:val="00554CB4"/>
    <w:rsid w:val="005E55FC"/>
    <w:rsid w:val="006907B3"/>
    <w:rsid w:val="00712578"/>
    <w:rsid w:val="008F321F"/>
    <w:rsid w:val="5E6DD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0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lv-LV" w:eastAsia="lv-LV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2023-01-12T10:47:00Z</dcterms:created>
  <dc:creator>胡国荣</dc:creator>
  <cp:lastModifiedBy>user</cp:lastModifiedBy>
  <dcterms:modified xsi:type="dcterms:W3CDTF">2025-12-11T17:14:01Z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