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B931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6E8A9BD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2B5F6DE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淮北高新技术产业开发区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级政府性基金收入决算的说明</w:t>
      </w:r>
    </w:p>
    <w:p w14:paraId="71F80F8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(含上级转移支付等资金)</w:t>
      </w:r>
    </w:p>
    <w:p w14:paraId="2866F7BB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700F0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，淮北高新区本</w:t>
      </w:r>
      <w:r>
        <w:rPr>
          <w:rFonts w:hint="eastAsia" w:ascii="仿宋_GB2312" w:hAnsi="仿宋" w:eastAsia="仿宋_GB2312"/>
          <w:sz w:val="32"/>
          <w:szCs w:val="32"/>
        </w:rPr>
        <w:t>级政府性基金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总</w:t>
      </w:r>
      <w:r>
        <w:rPr>
          <w:rFonts w:hint="eastAsia" w:ascii="仿宋_GB2312" w:hAnsi="仿宋" w:eastAsia="仿宋_GB2312"/>
          <w:sz w:val="32"/>
          <w:szCs w:val="32"/>
        </w:rPr>
        <w:t>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6284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" w:eastAsia="仿宋_GB2312"/>
          <w:sz w:val="32"/>
          <w:szCs w:val="32"/>
        </w:rPr>
        <w:t>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其中：</w:t>
      </w:r>
    </w:p>
    <w:p w14:paraId="772A7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上级补助收入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20790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万元,全部为市级转移支付资金；</w:t>
      </w:r>
    </w:p>
    <w:p w14:paraId="1C6754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上年结转收入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2174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万元，为上级专项转移支付资金按规定结转；</w:t>
      </w:r>
    </w:p>
    <w:p w14:paraId="545C00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调入资金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1087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因为高新区无本级政府性基金收入，全部纳入市级管理，故从一般公共预算调入资金至政府性基金预算，用于其他自平衡政府专项债券付息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；</w:t>
      </w:r>
    </w:p>
    <w:p w14:paraId="08CF07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债务转贷收入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22233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万元,其中：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再融资转贷收入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11233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万元，用于专项债等债务还本；新增专项债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万元，用于支持园区基础设施建设。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5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43C3548-F4D9-4F28-9944-23764DF829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69B36BD-EF9C-4F44-B0FA-0BD8852CBD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7525988-26F7-434D-8508-BD705F6133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23A5E">
    <w:pPr>
      <w:pStyle w:val="2"/>
      <w:framePr w:wrap="around" w:vAnchor="text" w:hAnchor="margin" w:xAlign="center" w:y="1"/>
      <w:rPr>
        <w:rStyle w:val="6"/>
      </w:rPr>
    </w:pPr>
  </w:p>
  <w:p w14:paraId="1A464CD0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B168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B14B85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Y2NkYzJhMDNhMDdiYmQ5NjM0NjE4ODYwYjY3ZDMifQ=="/>
  </w:docVars>
  <w:rsids>
    <w:rsidRoot w:val="00575850"/>
    <w:rsid w:val="00006BC1"/>
    <w:rsid w:val="000161DB"/>
    <w:rsid w:val="000217D9"/>
    <w:rsid w:val="0002229E"/>
    <w:rsid w:val="0002464E"/>
    <w:rsid w:val="00024DF2"/>
    <w:rsid w:val="000348F8"/>
    <w:rsid w:val="000350DF"/>
    <w:rsid w:val="00044C0E"/>
    <w:rsid w:val="00046D75"/>
    <w:rsid w:val="00051B6C"/>
    <w:rsid w:val="00054335"/>
    <w:rsid w:val="00076E49"/>
    <w:rsid w:val="00085DD5"/>
    <w:rsid w:val="00092246"/>
    <w:rsid w:val="000975A5"/>
    <w:rsid w:val="000B2BC6"/>
    <w:rsid w:val="000B429B"/>
    <w:rsid w:val="000B7696"/>
    <w:rsid w:val="000D3403"/>
    <w:rsid w:val="000E463B"/>
    <w:rsid w:val="00102556"/>
    <w:rsid w:val="00104769"/>
    <w:rsid w:val="0010716A"/>
    <w:rsid w:val="00107C7E"/>
    <w:rsid w:val="00125BE2"/>
    <w:rsid w:val="001346BB"/>
    <w:rsid w:val="00135EA7"/>
    <w:rsid w:val="00136AAB"/>
    <w:rsid w:val="0015664C"/>
    <w:rsid w:val="00164A05"/>
    <w:rsid w:val="00171BFC"/>
    <w:rsid w:val="001807A3"/>
    <w:rsid w:val="00183F40"/>
    <w:rsid w:val="001851ED"/>
    <w:rsid w:val="00187B1B"/>
    <w:rsid w:val="00195847"/>
    <w:rsid w:val="00196775"/>
    <w:rsid w:val="0019756C"/>
    <w:rsid w:val="001A32C9"/>
    <w:rsid w:val="001A661D"/>
    <w:rsid w:val="001B0227"/>
    <w:rsid w:val="001B35F5"/>
    <w:rsid w:val="001B6F1E"/>
    <w:rsid w:val="001D3100"/>
    <w:rsid w:val="001D552D"/>
    <w:rsid w:val="001E19D7"/>
    <w:rsid w:val="001F0B70"/>
    <w:rsid w:val="001F29C7"/>
    <w:rsid w:val="001F4FF2"/>
    <w:rsid w:val="001F663A"/>
    <w:rsid w:val="0020283A"/>
    <w:rsid w:val="00210CEC"/>
    <w:rsid w:val="00210FEB"/>
    <w:rsid w:val="002137C7"/>
    <w:rsid w:val="0021475F"/>
    <w:rsid w:val="0022058F"/>
    <w:rsid w:val="00220620"/>
    <w:rsid w:val="002222E6"/>
    <w:rsid w:val="002304EA"/>
    <w:rsid w:val="00230C77"/>
    <w:rsid w:val="002369E5"/>
    <w:rsid w:val="00237B14"/>
    <w:rsid w:val="0024348D"/>
    <w:rsid w:val="00244214"/>
    <w:rsid w:val="00252B92"/>
    <w:rsid w:val="00265FAF"/>
    <w:rsid w:val="00270144"/>
    <w:rsid w:val="00271271"/>
    <w:rsid w:val="00272ECD"/>
    <w:rsid w:val="00276CDA"/>
    <w:rsid w:val="00280A26"/>
    <w:rsid w:val="00282758"/>
    <w:rsid w:val="00283488"/>
    <w:rsid w:val="002A5CAB"/>
    <w:rsid w:val="002C03D1"/>
    <w:rsid w:val="002C065D"/>
    <w:rsid w:val="002C1F51"/>
    <w:rsid w:val="002C243D"/>
    <w:rsid w:val="002D141C"/>
    <w:rsid w:val="002D1D99"/>
    <w:rsid w:val="002D23E3"/>
    <w:rsid w:val="002D4E28"/>
    <w:rsid w:val="002E36C0"/>
    <w:rsid w:val="002E5C84"/>
    <w:rsid w:val="002E5DD2"/>
    <w:rsid w:val="002F2074"/>
    <w:rsid w:val="002F75BF"/>
    <w:rsid w:val="00300E70"/>
    <w:rsid w:val="003018AA"/>
    <w:rsid w:val="0030787C"/>
    <w:rsid w:val="0032001E"/>
    <w:rsid w:val="003230AC"/>
    <w:rsid w:val="00325C3D"/>
    <w:rsid w:val="003362F4"/>
    <w:rsid w:val="0034024A"/>
    <w:rsid w:val="00340A1E"/>
    <w:rsid w:val="00342F63"/>
    <w:rsid w:val="003433B5"/>
    <w:rsid w:val="003434BD"/>
    <w:rsid w:val="00345E5D"/>
    <w:rsid w:val="003511DA"/>
    <w:rsid w:val="00351A53"/>
    <w:rsid w:val="00363D24"/>
    <w:rsid w:val="00367F73"/>
    <w:rsid w:val="003754FB"/>
    <w:rsid w:val="0038015E"/>
    <w:rsid w:val="003869C2"/>
    <w:rsid w:val="00386A4F"/>
    <w:rsid w:val="00387F24"/>
    <w:rsid w:val="00392416"/>
    <w:rsid w:val="003A45CC"/>
    <w:rsid w:val="003A5386"/>
    <w:rsid w:val="003B0FD5"/>
    <w:rsid w:val="003B1020"/>
    <w:rsid w:val="003C1B1C"/>
    <w:rsid w:val="003C1FE4"/>
    <w:rsid w:val="003C4E64"/>
    <w:rsid w:val="003C7056"/>
    <w:rsid w:val="003D4737"/>
    <w:rsid w:val="003F6C18"/>
    <w:rsid w:val="0040007C"/>
    <w:rsid w:val="00402492"/>
    <w:rsid w:val="00411904"/>
    <w:rsid w:val="00413825"/>
    <w:rsid w:val="00413E57"/>
    <w:rsid w:val="0041598C"/>
    <w:rsid w:val="0042273C"/>
    <w:rsid w:val="004423FB"/>
    <w:rsid w:val="00453AE9"/>
    <w:rsid w:val="00455EA6"/>
    <w:rsid w:val="004623CD"/>
    <w:rsid w:val="004725E0"/>
    <w:rsid w:val="00474692"/>
    <w:rsid w:val="00477001"/>
    <w:rsid w:val="00491F7C"/>
    <w:rsid w:val="004940A1"/>
    <w:rsid w:val="004A0110"/>
    <w:rsid w:val="004A1F7D"/>
    <w:rsid w:val="004A3106"/>
    <w:rsid w:val="004A4F21"/>
    <w:rsid w:val="004B48B4"/>
    <w:rsid w:val="004C3098"/>
    <w:rsid w:val="004C60AF"/>
    <w:rsid w:val="004D02E2"/>
    <w:rsid w:val="004E307A"/>
    <w:rsid w:val="004F2CCB"/>
    <w:rsid w:val="004F5B56"/>
    <w:rsid w:val="004F5C37"/>
    <w:rsid w:val="00510EEA"/>
    <w:rsid w:val="00515E27"/>
    <w:rsid w:val="005200A3"/>
    <w:rsid w:val="005274F2"/>
    <w:rsid w:val="0053217E"/>
    <w:rsid w:val="00533CD6"/>
    <w:rsid w:val="00535978"/>
    <w:rsid w:val="00541704"/>
    <w:rsid w:val="00560285"/>
    <w:rsid w:val="00564FC7"/>
    <w:rsid w:val="00575850"/>
    <w:rsid w:val="005868CF"/>
    <w:rsid w:val="00591B81"/>
    <w:rsid w:val="005A2A0E"/>
    <w:rsid w:val="005B37AF"/>
    <w:rsid w:val="005C1808"/>
    <w:rsid w:val="005F1F1B"/>
    <w:rsid w:val="005F7DA2"/>
    <w:rsid w:val="0060178C"/>
    <w:rsid w:val="0060358A"/>
    <w:rsid w:val="00606BF9"/>
    <w:rsid w:val="006118EC"/>
    <w:rsid w:val="00617F2F"/>
    <w:rsid w:val="0063161D"/>
    <w:rsid w:val="00632412"/>
    <w:rsid w:val="006364C2"/>
    <w:rsid w:val="00651813"/>
    <w:rsid w:val="0065243F"/>
    <w:rsid w:val="006531E6"/>
    <w:rsid w:val="00663F5D"/>
    <w:rsid w:val="00667F47"/>
    <w:rsid w:val="0067040F"/>
    <w:rsid w:val="00685672"/>
    <w:rsid w:val="00685E8E"/>
    <w:rsid w:val="00691D72"/>
    <w:rsid w:val="006A0DD8"/>
    <w:rsid w:val="006B0804"/>
    <w:rsid w:val="006B34F5"/>
    <w:rsid w:val="006B46A4"/>
    <w:rsid w:val="006B5464"/>
    <w:rsid w:val="006C3A61"/>
    <w:rsid w:val="006D43E5"/>
    <w:rsid w:val="006D4C63"/>
    <w:rsid w:val="006D593D"/>
    <w:rsid w:val="006D7D57"/>
    <w:rsid w:val="006E6819"/>
    <w:rsid w:val="007107AD"/>
    <w:rsid w:val="007130C6"/>
    <w:rsid w:val="007133EA"/>
    <w:rsid w:val="00715DBD"/>
    <w:rsid w:val="00721FFB"/>
    <w:rsid w:val="00722703"/>
    <w:rsid w:val="00723B72"/>
    <w:rsid w:val="00723F0F"/>
    <w:rsid w:val="007250E7"/>
    <w:rsid w:val="00737131"/>
    <w:rsid w:val="00770DA0"/>
    <w:rsid w:val="007762A0"/>
    <w:rsid w:val="00785D76"/>
    <w:rsid w:val="00787BE5"/>
    <w:rsid w:val="0079539B"/>
    <w:rsid w:val="00796A47"/>
    <w:rsid w:val="007A0302"/>
    <w:rsid w:val="007C2079"/>
    <w:rsid w:val="007D0710"/>
    <w:rsid w:val="007D2820"/>
    <w:rsid w:val="007E4F34"/>
    <w:rsid w:val="007F52DD"/>
    <w:rsid w:val="008143E3"/>
    <w:rsid w:val="0081553C"/>
    <w:rsid w:val="00816DD3"/>
    <w:rsid w:val="008271AE"/>
    <w:rsid w:val="00834693"/>
    <w:rsid w:val="00834F59"/>
    <w:rsid w:val="00835FB1"/>
    <w:rsid w:val="008360C5"/>
    <w:rsid w:val="00836F49"/>
    <w:rsid w:val="008439DF"/>
    <w:rsid w:val="008519CE"/>
    <w:rsid w:val="00855CCA"/>
    <w:rsid w:val="008562FD"/>
    <w:rsid w:val="00861E9F"/>
    <w:rsid w:val="0087592A"/>
    <w:rsid w:val="008808B7"/>
    <w:rsid w:val="00881DAC"/>
    <w:rsid w:val="00890B29"/>
    <w:rsid w:val="008A370A"/>
    <w:rsid w:val="008A636C"/>
    <w:rsid w:val="008C13E6"/>
    <w:rsid w:val="008C1E69"/>
    <w:rsid w:val="008C1FF4"/>
    <w:rsid w:val="008C292E"/>
    <w:rsid w:val="008D4B18"/>
    <w:rsid w:val="008D5584"/>
    <w:rsid w:val="008D5EA7"/>
    <w:rsid w:val="008D766A"/>
    <w:rsid w:val="008E22BE"/>
    <w:rsid w:val="008E24BB"/>
    <w:rsid w:val="008F4F01"/>
    <w:rsid w:val="008F62B5"/>
    <w:rsid w:val="00902FD5"/>
    <w:rsid w:val="0091130D"/>
    <w:rsid w:val="00913E82"/>
    <w:rsid w:val="00916A1D"/>
    <w:rsid w:val="0092215A"/>
    <w:rsid w:val="00922CA2"/>
    <w:rsid w:val="00925264"/>
    <w:rsid w:val="009260E3"/>
    <w:rsid w:val="00926DEC"/>
    <w:rsid w:val="00927A5D"/>
    <w:rsid w:val="00932AAC"/>
    <w:rsid w:val="009418F7"/>
    <w:rsid w:val="00951EC5"/>
    <w:rsid w:val="009529BB"/>
    <w:rsid w:val="00971DAF"/>
    <w:rsid w:val="0097464B"/>
    <w:rsid w:val="00974E93"/>
    <w:rsid w:val="009857AA"/>
    <w:rsid w:val="0099492B"/>
    <w:rsid w:val="009955E9"/>
    <w:rsid w:val="009A0C23"/>
    <w:rsid w:val="009A1307"/>
    <w:rsid w:val="009A52DA"/>
    <w:rsid w:val="009A5B97"/>
    <w:rsid w:val="009A675F"/>
    <w:rsid w:val="009B39CC"/>
    <w:rsid w:val="009B4561"/>
    <w:rsid w:val="009B634F"/>
    <w:rsid w:val="009C645F"/>
    <w:rsid w:val="009D6D17"/>
    <w:rsid w:val="009E4C20"/>
    <w:rsid w:val="009E5C0F"/>
    <w:rsid w:val="009F699F"/>
    <w:rsid w:val="00A0014A"/>
    <w:rsid w:val="00A004B5"/>
    <w:rsid w:val="00A1116A"/>
    <w:rsid w:val="00A12C3E"/>
    <w:rsid w:val="00A13144"/>
    <w:rsid w:val="00A33BBF"/>
    <w:rsid w:val="00A57FDE"/>
    <w:rsid w:val="00A73124"/>
    <w:rsid w:val="00A7357D"/>
    <w:rsid w:val="00A8277A"/>
    <w:rsid w:val="00A8568B"/>
    <w:rsid w:val="00A857D0"/>
    <w:rsid w:val="00A864C5"/>
    <w:rsid w:val="00A9536C"/>
    <w:rsid w:val="00AA2A67"/>
    <w:rsid w:val="00AA7FD3"/>
    <w:rsid w:val="00AB1034"/>
    <w:rsid w:val="00AB49CF"/>
    <w:rsid w:val="00AC37D4"/>
    <w:rsid w:val="00AD0512"/>
    <w:rsid w:val="00AD1EF5"/>
    <w:rsid w:val="00AE1769"/>
    <w:rsid w:val="00AE600E"/>
    <w:rsid w:val="00AF4BCB"/>
    <w:rsid w:val="00AF59F1"/>
    <w:rsid w:val="00B06CBF"/>
    <w:rsid w:val="00B17432"/>
    <w:rsid w:val="00B2037C"/>
    <w:rsid w:val="00B22806"/>
    <w:rsid w:val="00B23A1C"/>
    <w:rsid w:val="00B32791"/>
    <w:rsid w:val="00B36E1C"/>
    <w:rsid w:val="00B37BB5"/>
    <w:rsid w:val="00B37C04"/>
    <w:rsid w:val="00B40BEE"/>
    <w:rsid w:val="00B44F4E"/>
    <w:rsid w:val="00B51FC5"/>
    <w:rsid w:val="00B602E4"/>
    <w:rsid w:val="00B6584D"/>
    <w:rsid w:val="00B66C5B"/>
    <w:rsid w:val="00B7198B"/>
    <w:rsid w:val="00B80754"/>
    <w:rsid w:val="00B82315"/>
    <w:rsid w:val="00B84A2D"/>
    <w:rsid w:val="00B85387"/>
    <w:rsid w:val="00B9126D"/>
    <w:rsid w:val="00B92C08"/>
    <w:rsid w:val="00B938D5"/>
    <w:rsid w:val="00BA5233"/>
    <w:rsid w:val="00BB268A"/>
    <w:rsid w:val="00BB3C0F"/>
    <w:rsid w:val="00BB4E2A"/>
    <w:rsid w:val="00BB5028"/>
    <w:rsid w:val="00BC63BE"/>
    <w:rsid w:val="00BD4FE6"/>
    <w:rsid w:val="00BD6263"/>
    <w:rsid w:val="00BD742F"/>
    <w:rsid w:val="00BF0ED5"/>
    <w:rsid w:val="00C23BD8"/>
    <w:rsid w:val="00C26465"/>
    <w:rsid w:val="00C31B10"/>
    <w:rsid w:val="00C36A7B"/>
    <w:rsid w:val="00C371EE"/>
    <w:rsid w:val="00C37FC6"/>
    <w:rsid w:val="00C55FDB"/>
    <w:rsid w:val="00C572EC"/>
    <w:rsid w:val="00C70045"/>
    <w:rsid w:val="00C72205"/>
    <w:rsid w:val="00C75C46"/>
    <w:rsid w:val="00C76087"/>
    <w:rsid w:val="00C84FB5"/>
    <w:rsid w:val="00C863B4"/>
    <w:rsid w:val="00C91E63"/>
    <w:rsid w:val="00C97A51"/>
    <w:rsid w:val="00CA79F8"/>
    <w:rsid w:val="00CA7F44"/>
    <w:rsid w:val="00CB1BCF"/>
    <w:rsid w:val="00CC0974"/>
    <w:rsid w:val="00CC51F9"/>
    <w:rsid w:val="00CE4FCD"/>
    <w:rsid w:val="00CE6B8E"/>
    <w:rsid w:val="00CF1617"/>
    <w:rsid w:val="00CF1B2B"/>
    <w:rsid w:val="00D05A8B"/>
    <w:rsid w:val="00D07064"/>
    <w:rsid w:val="00D1524C"/>
    <w:rsid w:val="00D15A38"/>
    <w:rsid w:val="00D16B89"/>
    <w:rsid w:val="00D20634"/>
    <w:rsid w:val="00D31FBB"/>
    <w:rsid w:val="00D44EFD"/>
    <w:rsid w:val="00D53BC8"/>
    <w:rsid w:val="00D60ECB"/>
    <w:rsid w:val="00D62BBE"/>
    <w:rsid w:val="00D70AEF"/>
    <w:rsid w:val="00D7472A"/>
    <w:rsid w:val="00D76548"/>
    <w:rsid w:val="00D80A62"/>
    <w:rsid w:val="00D8299E"/>
    <w:rsid w:val="00D94521"/>
    <w:rsid w:val="00D958F5"/>
    <w:rsid w:val="00D9606A"/>
    <w:rsid w:val="00D97E3C"/>
    <w:rsid w:val="00DB2716"/>
    <w:rsid w:val="00DC03A4"/>
    <w:rsid w:val="00DC47F1"/>
    <w:rsid w:val="00DD0E45"/>
    <w:rsid w:val="00DD2C75"/>
    <w:rsid w:val="00DD6073"/>
    <w:rsid w:val="00DE129F"/>
    <w:rsid w:val="00DE4D4B"/>
    <w:rsid w:val="00DF0C06"/>
    <w:rsid w:val="00DF1A42"/>
    <w:rsid w:val="00DF5E17"/>
    <w:rsid w:val="00DF6344"/>
    <w:rsid w:val="00E00C0B"/>
    <w:rsid w:val="00E07084"/>
    <w:rsid w:val="00E129BB"/>
    <w:rsid w:val="00E16660"/>
    <w:rsid w:val="00E17F3F"/>
    <w:rsid w:val="00E26706"/>
    <w:rsid w:val="00E37544"/>
    <w:rsid w:val="00E37C02"/>
    <w:rsid w:val="00E42C74"/>
    <w:rsid w:val="00E42CC5"/>
    <w:rsid w:val="00E458FD"/>
    <w:rsid w:val="00E46CF7"/>
    <w:rsid w:val="00E54691"/>
    <w:rsid w:val="00E54821"/>
    <w:rsid w:val="00E60619"/>
    <w:rsid w:val="00E609C2"/>
    <w:rsid w:val="00E613B5"/>
    <w:rsid w:val="00E65799"/>
    <w:rsid w:val="00E6628E"/>
    <w:rsid w:val="00E74724"/>
    <w:rsid w:val="00E749B3"/>
    <w:rsid w:val="00E81345"/>
    <w:rsid w:val="00E82504"/>
    <w:rsid w:val="00E868B2"/>
    <w:rsid w:val="00E92DD9"/>
    <w:rsid w:val="00E93377"/>
    <w:rsid w:val="00E9588A"/>
    <w:rsid w:val="00EA00BB"/>
    <w:rsid w:val="00EA12D3"/>
    <w:rsid w:val="00EB370C"/>
    <w:rsid w:val="00EB4683"/>
    <w:rsid w:val="00EB6DEE"/>
    <w:rsid w:val="00EF0C85"/>
    <w:rsid w:val="00EF28CB"/>
    <w:rsid w:val="00EF4184"/>
    <w:rsid w:val="00EF4BFF"/>
    <w:rsid w:val="00F01974"/>
    <w:rsid w:val="00F104E1"/>
    <w:rsid w:val="00F153DE"/>
    <w:rsid w:val="00F2391D"/>
    <w:rsid w:val="00F240DC"/>
    <w:rsid w:val="00F35694"/>
    <w:rsid w:val="00F37406"/>
    <w:rsid w:val="00F46F9A"/>
    <w:rsid w:val="00F54853"/>
    <w:rsid w:val="00F54A24"/>
    <w:rsid w:val="00F63D56"/>
    <w:rsid w:val="00F70532"/>
    <w:rsid w:val="00F7564F"/>
    <w:rsid w:val="00F80096"/>
    <w:rsid w:val="00F836B5"/>
    <w:rsid w:val="00F96CDE"/>
    <w:rsid w:val="00FA0B54"/>
    <w:rsid w:val="00FB63B1"/>
    <w:rsid w:val="00FE1E66"/>
    <w:rsid w:val="00FF40F7"/>
    <w:rsid w:val="00FF50BC"/>
    <w:rsid w:val="0361560C"/>
    <w:rsid w:val="044C5894"/>
    <w:rsid w:val="0AEF5511"/>
    <w:rsid w:val="14FC17C3"/>
    <w:rsid w:val="1BFA18FD"/>
    <w:rsid w:val="240F3F2E"/>
    <w:rsid w:val="2ECF418A"/>
    <w:rsid w:val="383D7715"/>
    <w:rsid w:val="3BF03FA1"/>
    <w:rsid w:val="3DCF2588"/>
    <w:rsid w:val="4942193A"/>
    <w:rsid w:val="4A797B77"/>
    <w:rsid w:val="4B2C5C2F"/>
    <w:rsid w:val="52426781"/>
    <w:rsid w:val="52A80CDA"/>
    <w:rsid w:val="564D0E43"/>
    <w:rsid w:val="5AC430CC"/>
    <w:rsid w:val="5CEE19DF"/>
    <w:rsid w:val="66777076"/>
    <w:rsid w:val="671A184D"/>
    <w:rsid w:val="6AA01C7C"/>
    <w:rsid w:val="7C466CEA"/>
    <w:rsid w:val="7DEA4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cztysc</Company>
  <Pages>1</Pages>
  <Words>247</Words>
  <Characters>283</Characters>
  <Lines>3</Lines>
  <Paragraphs>1</Paragraphs>
  <TotalTime>4</TotalTime>
  <ScaleCrop>false</ScaleCrop>
  <LinksUpToDate>false</LinksUpToDate>
  <CharactersWithSpaces>283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2019-11-19T13:13:00Z</dcterms:created>
  <dc:creator>未定义</dc:creator>
  <cp:lastModifiedBy>梦幻泡影</cp:lastModifiedBy>
  <cp:lastPrinted>2020-06-16T00:52:00Z</cp:lastPrinted>
  <dcterms:modified xsi:type="dcterms:W3CDTF">2025-08-26T01:56:27Z</dcterms:modified>
  <dc:title>关于安徽省2019年省级政府性基金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5E75BBCB768A483CB12FCCBE0C644205</vt:lpwstr>
  </property>
  <property fmtid="{D5CDD505-2E9C-101B-9397-08002B2CF9AE}" pid="4" name="KSOTemplateDocerSaveRecord">
    <vt:lpwstr>eyJoZGlkIjoiYTgyY2NkYzJhMDNhMDdiYmQ5NjM0NjE4ODYwYjY3ZDMiLCJ1c2VySWQiOiIyMTY4NDU4NzcifQ==</vt:lpwstr>
  </property>
</Properties>
</file>